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ED" w:rsidRDefault="001538ED" w:rsidP="001538ED">
      <w:pPr>
        <w:spacing w:after="0" w:line="240" w:lineRule="auto"/>
        <w:rPr>
          <w:rFonts w:ascii="Arial" w:hAnsi="Arial" w:cs="Arial"/>
          <w:b/>
          <w:sz w:val="28"/>
          <w:szCs w:val="28"/>
          <w:u w:val="single"/>
        </w:rPr>
      </w:pPr>
      <w:r w:rsidRPr="00EC5B6D">
        <w:rPr>
          <w:rFonts w:ascii="Arial" w:hAnsi="Arial" w:cs="Arial"/>
          <w:b/>
          <w:sz w:val="28"/>
          <w:szCs w:val="28"/>
          <w:u w:val="single"/>
        </w:rPr>
        <w:t>Welkom in het archief van de Werkgroep Oud Donderen</w:t>
      </w:r>
    </w:p>
    <w:p w:rsidR="001538ED" w:rsidRPr="00EC5B6D" w:rsidRDefault="001538ED" w:rsidP="001538ED">
      <w:pPr>
        <w:spacing w:after="0" w:line="240" w:lineRule="auto"/>
        <w:rPr>
          <w:rFonts w:ascii="Arial" w:hAnsi="Arial" w:cs="Arial"/>
          <w:b/>
          <w:sz w:val="28"/>
          <w:szCs w:val="28"/>
          <w:u w:val="single"/>
        </w:rPr>
      </w:pPr>
    </w:p>
    <w:p w:rsidR="001538ED" w:rsidRDefault="001538ED" w:rsidP="001538ED">
      <w:pPr>
        <w:spacing w:after="0" w:line="240" w:lineRule="auto"/>
        <w:rPr>
          <w:rFonts w:ascii="Arial" w:hAnsi="Arial" w:cs="Arial"/>
        </w:rPr>
      </w:pPr>
      <w:r w:rsidRPr="00EC5B6D">
        <w:rPr>
          <w:rFonts w:ascii="Arial" w:hAnsi="Arial" w:cs="Arial"/>
        </w:rPr>
        <w:t>De Werkgroep Oud Donderen is iedere 2</w:t>
      </w:r>
      <w:r w:rsidRPr="00EC5B6D">
        <w:rPr>
          <w:rFonts w:ascii="Arial" w:hAnsi="Arial" w:cs="Arial"/>
          <w:vertAlign w:val="superscript"/>
        </w:rPr>
        <w:t>de</w:t>
      </w:r>
      <w:r w:rsidRPr="00EC5B6D">
        <w:rPr>
          <w:rFonts w:ascii="Arial" w:hAnsi="Arial" w:cs="Arial"/>
        </w:rPr>
        <w:t xml:space="preserve"> dinsdag van de maand in Eetcafé Hoving te </w:t>
      </w:r>
      <w:bookmarkStart w:id="0" w:name="_GoBack"/>
      <w:bookmarkEnd w:id="0"/>
      <w:r w:rsidRPr="00EC5B6D">
        <w:rPr>
          <w:rFonts w:ascii="Arial" w:hAnsi="Arial" w:cs="Arial"/>
        </w:rPr>
        <w:t>vinden waar zij hun werkzaamheden uitvoeren. In de achterzaal wordt dan aan diverse projecten gewerkt. O.a. wordt gewerkt aan het opzetten van een woning archief, waarbij allerlei informatie over een woning wordt gebundeld</w:t>
      </w:r>
      <w:r>
        <w:rPr>
          <w:rFonts w:ascii="Arial" w:hAnsi="Arial" w:cs="Arial"/>
        </w:rPr>
        <w:t>. D</w:t>
      </w:r>
      <w:r w:rsidRPr="00EC5B6D">
        <w:rPr>
          <w:rFonts w:ascii="Arial" w:hAnsi="Arial" w:cs="Arial"/>
        </w:rPr>
        <w:t xml:space="preserve">aarnaast moet alle inkomende informatie (kranten artikelen, foto’s) over Donderen ook worden gearchiveerd. Het complete archief van de W.O.D. is in de achterzaal ter beschikking; we gebruiken een grote inloopkast van Jan en </w:t>
      </w:r>
      <w:proofErr w:type="spellStart"/>
      <w:r w:rsidRPr="00EC5B6D">
        <w:rPr>
          <w:rFonts w:ascii="Arial" w:hAnsi="Arial" w:cs="Arial"/>
        </w:rPr>
        <w:t>Harma</w:t>
      </w:r>
      <w:proofErr w:type="spellEnd"/>
      <w:r w:rsidRPr="00EC5B6D">
        <w:rPr>
          <w:rFonts w:ascii="Arial" w:hAnsi="Arial" w:cs="Arial"/>
        </w:rPr>
        <w:t xml:space="preserve">. </w:t>
      </w:r>
    </w:p>
    <w:p w:rsidR="001538ED" w:rsidRPr="00EC5B6D" w:rsidRDefault="001538ED" w:rsidP="001538ED">
      <w:pPr>
        <w:spacing w:after="0" w:line="240" w:lineRule="auto"/>
        <w:rPr>
          <w:rFonts w:ascii="Arial" w:hAnsi="Arial" w:cs="Arial"/>
        </w:rPr>
      </w:pPr>
    </w:p>
    <w:p w:rsidR="001538ED" w:rsidRDefault="001538ED" w:rsidP="001538ED">
      <w:pPr>
        <w:spacing w:after="0" w:line="240" w:lineRule="auto"/>
        <w:rPr>
          <w:rFonts w:ascii="Arial" w:hAnsi="Arial" w:cs="Arial"/>
        </w:rPr>
      </w:pPr>
      <w:r w:rsidRPr="00EC5B6D">
        <w:rPr>
          <w:rFonts w:ascii="Arial" w:hAnsi="Arial" w:cs="Arial"/>
          <w:b/>
        </w:rPr>
        <w:t>Vanaf 9 oktober</w:t>
      </w:r>
      <w:r w:rsidRPr="00EC5B6D">
        <w:rPr>
          <w:rFonts w:ascii="Arial" w:hAnsi="Arial" w:cs="Arial"/>
        </w:rPr>
        <w:t xml:space="preserve"> en vervolgens </w:t>
      </w:r>
      <w:r w:rsidRPr="00EC5B6D">
        <w:rPr>
          <w:rFonts w:ascii="Arial" w:hAnsi="Arial" w:cs="Arial"/>
          <w:b/>
        </w:rPr>
        <w:t>elke 2</w:t>
      </w:r>
      <w:r w:rsidRPr="00EC5B6D">
        <w:rPr>
          <w:rFonts w:ascii="Arial" w:hAnsi="Arial" w:cs="Arial"/>
          <w:b/>
          <w:vertAlign w:val="superscript"/>
        </w:rPr>
        <w:t>de</w:t>
      </w:r>
      <w:r w:rsidRPr="00EC5B6D">
        <w:rPr>
          <w:rFonts w:ascii="Arial" w:hAnsi="Arial" w:cs="Arial"/>
          <w:b/>
        </w:rPr>
        <w:t xml:space="preserve"> dinsdag van de maand,</w:t>
      </w:r>
      <w:r w:rsidRPr="00EC5B6D">
        <w:rPr>
          <w:rFonts w:ascii="Arial" w:hAnsi="Arial" w:cs="Arial"/>
        </w:rPr>
        <w:t xml:space="preserve"> kan iedereen vanaf 20.15 uur naar binnen lopen om in de archiefkasten en in de computer te neuzen; medewerkers van de W.O.D.  zijn aanwezig om, waar nodig, te ondersteunen. In het archief is van alles te vinden over woningen, bewoners, documenten, kaarten, foto’s,  etc.</w:t>
      </w:r>
    </w:p>
    <w:p w:rsidR="001538ED" w:rsidRDefault="001538ED" w:rsidP="001538ED">
      <w:pPr>
        <w:spacing w:after="0" w:line="240" w:lineRule="auto"/>
        <w:rPr>
          <w:rFonts w:ascii="Arial" w:hAnsi="Arial" w:cs="Arial"/>
        </w:rPr>
      </w:pPr>
    </w:p>
    <w:p w:rsidR="001538ED" w:rsidRPr="00EC5B6D" w:rsidRDefault="001538ED" w:rsidP="001538ED">
      <w:pPr>
        <w:spacing w:after="0" w:line="240" w:lineRule="auto"/>
        <w:rPr>
          <w:rFonts w:ascii="Arial" w:hAnsi="Arial" w:cs="Arial"/>
        </w:rPr>
      </w:pPr>
      <w:r w:rsidRPr="00EC5B6D">
        <w:rPr>
          <w:rFonts w:ascii="Arial" w:hAnsi="Arial" w:cs="Arial"/>
          <w:noProof/>
          <w:lang w:eastAsia="nl-NL"/>
        </w:rPr>
        <w:drawing>
          <wp:inline distT="0" distB="0" distL="0" distR="0" wp14:anchorId="29CF2605" wp14:editId="0AF24A36">
            <wp:extent cx="4522470" cy="24750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39885" cy="2484626"/>
                    </a:xfrm>
                    <a:prstGeom prst="rect">
                      <a:avLst/>
                    </a:prstGeom>
                  </pic:spPr>
                </pic:pic>
              </a:graphicData>
            </a:graphic>
          </wp:inline>
        </w:drawing>
      </w:r>
    </w:p>
    <w:p w:rsidR="001538ED" w:rsidRPr="00EC5B6D" w:rsidRDefault="001538ED" w:rsidP="001538ED">
      <w:pPr>
        <w:spacing w:after="0" w:line="240" w:lineRule="auto"/>
        <w:rPr>
          <w:rFonts w:ascii="Arial" w:hAnsi="Arial" w:cs="Arial"/>
          <w:i/>
        </w:rPr>
      </w:pPr>
      <w:r w:rsidRPr="00EC5B6D">
        <w:rPr>
          <w:rFonts w:ascii="Arial" w:hAnsi="Arial" w:cs="Arial"/>
          <w:i/>
        </w:rPr>
        <w:t>Foto voor de voormalige melkfabriek in Donderen.</w:t>
      </w:r>
    </w:p>
    <w:p w:rsidR="001538ED" w:rsidRDefault="001538ED" w:rsidP="001538ED"/>
    <w:p w:rsidR="001538ED" w:rsidRDefault="001538ED" w:rsidP="001538ED">
      <w:pPr>
        <w:pStyle w:val="Normaalweb"/>
        <w:spacing w:before="0" w:beforeAutospacing="0" w:after="0" w:afterAutospacing="0"/>
        <w:rPr>
          <w:rFonts w:ascii="Arial" w:hAnsi="Arial" w:cs="Arial"/>
          <w:b/>
          <w:color w:val="454545"/>
          <w:sz w:val="28"/>
          <w:szCs w:val="28"/>
          <w:u w:val="single"/>
        </w:rPr>
      </w:pPr>
    </w:p>
    <w:p w:rsidR="00DF2FC0" w:rsidRDefault="00DF2FC0"/>
    <w:sectPr w:rsidR="00DF2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ED"/>
    <w:rsid w:val="001538ED"/>
    <w:rsid w:val="007326B8"/>
    <w:rsid w:val="00DF2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4A3D-75D5-434D-8833-B559F9C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38ED"/>
    <w:pPr>
      <w:spacing w:after="200" w:line="276"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38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fwgooms</cp:lastModifiedBy>
  <cp:revision>2</cp:revision>
  <dcterms:created xsi:type="dcterms:W3CDTF">2018-09-11T19:50:00Z</dcterms:created>
  <dcterms:modified xsi:type="dcterms:W3CDTF">2018-09-11T19:50:00Z</dcterms:modified>
</cp:coreProperties>
</file>